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3" w:rsidRDefault="001C48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9" type="#_x0000_t202" style="position:absolute;margin-left:317.7pt;margin-top:288.75pt;width:220.4pt;height:13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0">
              <w:txbxContent>
                <w:p w:rsidR="00EA7A6E" w:rsidRPr="000244E4" w:rsidRDefault="00EA7A6E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414BD3" w:rsidRDefault="00EA7A6E" w:rsidP="00414B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EF112A">
                    <w:rPr>
                      <w:rFonts w:ascii="Times New Roman" w:hAnsi="Times New Roman" w:cs="Times New Roman"/>
                      <w:sz w:val="24"/>
                    </w:rPr>
                    <w:t>118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(1</w:t>
                  </w:r>
                  <w:r w:rsidR="00414BD3" w:rsidRPr="00A7591D">
                    <w:rPr>
                      <w:rFonts w:ascii="Times New Roman" w:hAnsi="Times New Roman" w:cs="Times New Roman"/>
                      <w:sz w:val="24"/>
                    </w:rPr>
                    <w:t xml:space="preserve"> этаж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 xml:space="preserve"> поликлиники</w:t>
                  </w:r>
                  <w:r w:rsidR="00414BD3" w:rsidRPr="00A7591D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414BD3" w:rsidRDefault="00414BD3" w:rsidP="00414B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5:42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08:00 – 14:00</w:t>
                  </w:r>
                </w:p>
                <w:p w:rsidR="00A836C0" w:rsidRDefault="00A836C0" w:rsidP="00414BD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краткое профилактическое консультирование</w:t>
                  </w: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Pr="000244E4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7A6E" w:rsidRPr="000244E4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индивидуальное краткое профилактическое консультирование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2.55pt;margin-top:582.45pt;width:215.55pt;height:228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2">
              <w:txbxContent>
                <w:p w:rsidR="00A0288B" w:rsidRPr="000244E4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A0288B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0244E4" w:rsidRPr="00D53ABA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D53ABA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111(1</w:t>
                  </w:r>
                  <w:r w:rsidR="00414BD3" w:rsidRPr="00A7591D">
                    <w:rPr>
                      <w:rFonts w:ascii="Times New Roman" w:hAnsi="Times New Roman" w:cs="Times New Roman"/>
                      <w:sz w:val="24"/>
                    </w:rPr>
                    <w:t xml:space="preserve"> этаж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 xml:space="preserve"> поликлиники</w:t>
                  </w:r>
                  <w:r w:rsidR="00414BD3" w:rsidRPr="00A7591D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EA7A6E" w:rsidRPr="00A0288B" w:rsidRDefault="00FB16BA" w:rsidP="00A028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>индивидуально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и группово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углубленно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профилактическо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консультирования</w:t>
                  </w:r>
                  <w:r w:rsidR="009A565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68.5pt;margin-top:681.35pt;width:244.85pt;height:129.5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5">
              <w:txbxContent>
                <w:p w:rsidR="00A0288B" w:rsidRPr="00A0288B" w:rsidRDefault="00D53ABA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установление диагноза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/уточнение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группы здоровья</w:t>
                  </w:r>
                  <w:proofErr w:type="gramStart"/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П</w:t>
                  </w:r>
                  <w:proofErr w:type="gramEnd"/>
                  <w:r w:rsidR="00A0288B">
                    <w:rPr>
                      <w:rFonts w:ascii="Times New Roman" w:hAnsi="Times New Roman" w:cs="Times New Roman"/>
                      <w:sz w:val="24"/>
                    </w:rPr>
                    <w:t>ри наличии показаний: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- установление диспансерного наблюдения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направление на дополнительные обследования, консультации вне рамок диспансеризации 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- направление на реабилитационные мероприятия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9" style="position:absolute;margin-left:-14.7pt;margin-top:613.1pt;width:28.8pt;height:107.7pt;z-index:251704320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0288B" w:rsidRDefault="00A0288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0288B" w:rsidRDefault="00A0288B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18.6pt;margin-top:514.8pt;width:47.45pt;height:296.1pt;z-index:251703296" strokecolor="#212934 [1615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33.55pt;margin-top:569.95pt;width:.05pt;height:12.5pt;z-index:251702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4" type="#_x0000_t202" style="position:absolute;margin-left:68.5pt;margin-top:582.45pt;width:244.85pt;height:95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4">
              <w:txbxContent>
                <w:p w:rsidR="00D53ABA" w:rsidRPr="000244E4" w:rsidRDefault="00223F60" w:rsidP="000244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Врач-терапевт</w:t>
                  </w:r>
                  <w:r w:rsidR="00A0288B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A0288B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 xml:space="preserve"> </w:t>
                  </w:r>
                  <w:r w:rsidR="00A0288B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A0288B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A0288B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A0288B" w:rsidRPr="000244E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кабинет участкового врача-терапевта</w:t>
                  </w:r>
                  <w:r w:rsidR="00D53ABA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="00414BD3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="00414BD3">
                    <w:rPr>
                      <w:rFonts w:ascii="Times New Roman" w:hAnsi="Times New Roman" w:cs="Times New Roman"/>
                      <w:sz w:val="24"/>
                    </w:rPr>
                    <w:t xml:space="preserve"> 8:00 – 18</w:t>
                  </w:r>
                  <w:r w:rsidR="00D53ABA"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="00D53ABA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</w:p>
                <w:p w:rsidR="00D53ABA" w:rsidRPr="00A7591D" w:rsidRDefault="00D53ABA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191.9pt;margin-top:563.7pt;width:0;height:18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4" style="position:absolute;margin-left:69.8pt;margin-top:514.8pt;width:468.3pt;height:55.15pt;z-index:251701248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>
              <w:txbxContent>
                <w:p w:rsidR="00A836C0" w:rsidRPr="00A836C0" w:rsidRDefault="00A836C0" w:rsidP="00A836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836C0">
                    <w:rPr>
                      <w:rFonts w:ascii="Times New Roman" w:hAnsi="Times New Roman" w:cs="Times New Roman"/>
                      <w:sz w:val="28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</w:rPr>
                    <w:t xml:space="preserve"> ЭТАП ДИСПАНСЕРИЗАЦИИ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t>- отделение функциональной диагностики</w:t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br/>
                    <w:t>- консультация врачей-специалистов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margin-left:191.9pt;margin-top:496.05pt;width:0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3" style="position:absolute;margin-left:-14.7pt;margin-top:262.45pt;width:28.8pt;height:107.7pt;z-index:251700224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836C0" w:rsidRDefault="00A836C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836C0" w:rsidRDefault="00A836C0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87" style="position:absolute;margin-left:18.6pt;margin-top:136.65pt;width:47.45pt;height:363.75pt;z-index:251699200" strokecolor="#212934 [1615]"/>
        </w:pict>
      </w:r>
      <w:r>
        <w:rPr>
          <w:noProof/>
          <w:lang w:eastAsia="ru-RU"/>
        </w:rPr>
        <w:pict>
          <v:shape id="Надпись 11" o:spid="_x0000_s1046" type="#_x0000_t202" style="position:absolute;margin-left:74.2pt;margin-top:395.85pt;width:229.75pt;height:104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11">
              <w:txbxContent>
                <w:p w:rsidR="00EA7A6E" w:rsidRPr="00D53ABA" w:rsidRDefault="00EA7A6E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заключение 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по результатам </w:t>
                  </w:r>
                  <w:r w:rsidR="00A836C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этапа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  <w:t>- осмотр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 группы здоровья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5002C">
                    <w:rPr>
                      <w:rFonts w:ascii="Times New Roman" w:hAnsi="Times New Roman" w:cs="Times New Roman"/>
                      <w:sz w:val="24"/>
                    </w:rPr>
                    <w:t xml:space="preserve">направление на II </w:t>
                  </w:r>
                  <w:r w:rsidR="00A836C0">
                    <w:rPr>
                      <w:rFonts w:ascii="Times New Roman" w:hAnsi="Times New Roman" w:cs="Times New Roman"/>
                      <w:sz w:val="24"/>
                    </w:rPr>
                    <w:t>этап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при наличии показаний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с цель</w:t>
                  </w:r>
                  <w:r w:rsidR="00FB16BA" w:rsidRPr="00D53ABA">
                    <w:rPr>
                      <w:rFonts w:ascii="Times New Roman" w:hAnsi="Times New Roman" w:cs="Times New Roman"/>
                      <w:sz w:val="24"/>
                    </w:rPr>
                    <w:t xml:space="preserve">ю дополнительного обследования,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углубленного профилактического консультирования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30" type="#_x0000_t202" style="position:absolute;margin-left:74.2pt;margin-top:291.9pt;width:229.75pt;height:99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9">
              <w:txbxContent>
                <w:p w:rsidR="00EA7A6E" w:rsidRPr="000244E4" w:rsidRDefault="00A836C0" w:rsidP="00A836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Врач-</w:t>
                  </w:r>
                  <w:r w:rsidR="00EA7A6E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терапевт</w:t>
                  </w:r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D53AB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EA7A6E" w:rsidRPr="000244E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 xml:space="preserve">кабинет участкового врача-терапевта 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="00EA7A6E"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="00EA7A6E"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 w:rsidR="00F30793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</w:p>
                <w:p w:rsidR="00EA7A6E" w:rsidRPr="00A7591D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191.9pt;margin-top:270pt;width:0;height:18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8" type="#_x0000_t32" style="position:absolute;margin-left:433.55pt;margin-top:270pt;width:0;height:18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74.2pt;margin-top:132.9pt;width:385.75pt;height:137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 style="mso-next-textbox:#Надпись 6">
              <w:txbxContent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ЭТАП ДИСПАНСЕРИЗАЦИИ </w:t>
                  </w:r>
                </w:p>
                <w:p w:rsidR="00BF2874" w:rsidRPr="000244E4" w:rsidRDefault="00A7591D" w:rsidP="00A7591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анкетирование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антропометрия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- 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измерение внутриглазного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давления</w:t>
                  </w:r>
                  <w:r w:rsidR="00EF112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EF112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="00EF112A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EF112A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 №</w:t>
                  </w:r>
                  <w:r w:rsidR="00EF112A" w:rsidRPr="00A836C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F112A">
                    <w:rPr>
                      <w:rFonts w:ascii="Times New Roman" w:hAnsi="Times New Roman" w:cs="Times New Roman"/>
                      <w:sz w:val="24"/>
                    </w:rPr>
                    <w:t>118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лабораторные исследования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106 (процедурный кабинет)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ЭКГ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</w:t>
                  </w:r>
                  <w:r w:rsidR="00A836C0" w:rsidRPr="00A836C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118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смотровой кабинет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 </w:t>
                  </w:r>
                  <w:r w:rsidR="00EF112A">
                    <w:rPr>
                      <w:rFonts w:ascii="Times New Roman" w:hAnsi="Times New Roman" w:cs="Times New Roman"/>
                      <w:sz w:val="24"/>
                    </w:rPr>
                    <w:t>119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- флюорография</w:t>
                  </w:r>
                  <w:r w:rsidR="00EF112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(рентген) </w:t>
                  </w:r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EF112A">
                    <w:rPr>
                      <w:rFonts w:ascii="Times New Roman" w:hAnsi="Times New Roman" w:cs="Times New Roman"/>
                      <w:sz w:val="24"/>
                    </w:rPr>
                    <w:t>132</w:t>
                  </w:r>
                </w:p>
                <w:p w:rsidR="00BF2874" w:rsidRPr="00A7591D" w:rsidRDefault="00BF2874" w:rsidP="00A759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4" type="#_x0000_t202" style="position:absolute;margin-left:74.2pt;margin-top:47.1pt;width:385.75pt;height:7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A7591D" w:rsidRDefault="00A7591D" w:rsidP="00B92A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медицинской профилактики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="00B92A4F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</w:p>
                <w:p w:rsidR="00A7591D" w:rsidRDefault="00EA7A6E" w:rsidP="00D53A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Кабинет</w:t>
                  </w:r>
                  <w:r w:rsidR="00A7591D" w:rsidRPr="00A7591D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№</w:t>
                  </w:r>
                  <w:r w:rsidR="00EF112A">
                    <w:rPr>
                      <w:rFonts w:ascii="Times New Roman" w:hAnsi="Times New Roman" w:cs="Times New Roman"/>
                      <w:sz w:val="24"/>
                    </w:rPr>
                    <w:t xml:space="preserve"> 118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этаж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 xml:space="preserve"> поликлиники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r w:rsidR="00225B4F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="00225B4F">
                    <w:rPr>
                      <w:rFonts w:ascii="Times New Roman" w:hAnsi="Times New Roman" w:cs="Times New Roman"/>
                      <w:sz w:val="24"/>
                    </w:rPr>
                    <w:t xml:space="preserve"> 8:00 – </w:t>
                  </w:r>
                  <w:r w:rsidR="00414BD3">
                    <w:rPr>
                      <w:rFonts w:ascii="Times New Roman" w:hAnsi="Times New Roman" w:cs="Times New Roman"/>
                      <w:sz w:val="24"/>
                    </w:rPr>
                    <w:t>18:</w:t>
                  </w:r>
                  <w:r w:rsidR="00A7591D">
                    <w:rPr>
                      <w:rFonts w:ascii="Times New Roman" w:hAnsi="Times New Roman" w:cs="Times New Roman"/>
                      <w:sz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proofErr w:type="gramStart"/>
                  <w:r w:rsidR="00A7591D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="00A7591D">
                    <w:rPr>
                      <w:rFonts w:ascii="Times New Roman" w:hAnsi="Times New Roman" w:cs="Times New Roman"/>
                      <w:sz w:val="24"/>
                    </w:rPr>
                    <w:t xml:space="preserve"> 08:00 – 14:00 (согласно графику)</w:t>
                  </w:r>
                </w:p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margin-left:198.45pt;margin-top:-7.35pt;width:128.25pt;height:3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" fillcolor="#f4b083 [1941]" strokecolor="#ed7d31 [3205]" strokeweight="1pt">
            <v:fill color2="#ed7d31 [3205]" focusposition="1" focussize="" focus="50%" type="gradient"/>
            <v:shadow on="t" type="perspective" color="#823b0b [1605]" offset="1pt" offset2="-3pt"/>
            <v:textbox style="mso-next-textbox:#Надпись 2">
              <w:txbxContent>
                <w:p w:rsidR="00A7591D" w:rsidRPr="000244E4" w:rsidRDefault="00A7591D" w:rsidP="00A7591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40"/>
                    </w:rPr>
                    <w:t>Пациент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265.55pt;margin-top:28.35pt;width:0;height:18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</w:p>
    <w:sectPr w:rsidR="00A158A3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E8"/>
    <w:rsid w:val="000244E4"/>
    <w:rsid w:val="000917FA"/>
    <w:rsid w:val="001C4877"/>
    <w:rsid w:val="00223F60"/>
    <w:rsid w:val="00225B4F"/>
    <w:rsid w:val="00377432"/>
    <w:rsid w:val="00383EBC"/>
    <w:rsid w:val="00414BD3"/>
    <w:rsid w:val="00423CF2"/>
    <w:rsid w:val="0073235B"/>
    <w:rsid w:val="00792B2F"/>
    <w:rsid w:val="007E5502"/>
    <w:rsid w:val="00873BC3"/>
    <w:rsid w:val="00900716"/>
    <w:rsid w:val="009227E8"/>
    <w:rsid w:val="00965DD7"/>
    <w:rsid w:val="009A565C"/>
    <w:rsid w:val="00A0288B"/>
    <w:rsid w:val="00A158A3"/>
    <w:rsid w:val="00A7591D"/>
    <w:rsid w:val="00A836C0"/>
    <w:rsid w:val="00AE5F9F"/>
    <w:rsid w:val="00B76144"/>
    <w:rsid w:val="00B92A4F"/>
    <w:rsid w:val="00BF2874"/>
    <w:rsid w:val="00CB79F8"/>
    <w:rsid w:val="00CC533F"/>
    <w:rsid w:val="00D4302F"/>
    <w:rsid w:val="00D53ABA"/>
    <w:rsid w:val="00DD0DA6"/>
    <w:rsid w:val="00E24392"/>
    <w:rsid w:val="00E5002C"/>
    <w:rsid w:val="00E65F59"/>
    <w:rsid w:val="00EA7A6E"/>
    <w:rsid w:val="00EF112A"/>
    <w:rsid w:val="00EF3CA5"/>
    <w:rsid w:val="00F30793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  <o:rules v:ext="edit">
        <o:r id="V:Rule7" type="connector" idref="#_x0000_s1058"/>
        <o:r id="V:Rule8" type="connector" idref="#_x0000_s1053"/>
        <o:r id="V:Rule9" type="connector" idref="#_x0000_s1052"/>
        <o:r id="V:Rule10" type="connector" idref="#_x0000_s1060"/>
        <o:r id="V:Rule11" type="connector" idref="#_x0000_s1051"/>
        <o:r id="V:Rule1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5AD0-913E-4D3F-980A-2FA78A2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UserDomen3</dc:creator>
  <cp:lastModifiedBy>User</cp:lastModifiedBy>
  <cp:revision>2</cp:revision>
  <dcterms:created xsi:type="dcterms:W3CDTF">2024-01-24T07:08:00Z</dcterms:created>
  <dcterms:modified xsi:type="dcterms:W3CDTF">2024-01-24T07:08:00Z</dcterms:modified>
</cp:coreProperties>
</file>